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794C0F">
        <w:rPr>
          <w:rFonts w:ascii="Times New Roman" w:hAnsi="Times New Roman"/>
        </w:rPr>
        <w:t>Приложение № 1.5</w:t>
      </w:r>
      <w:r w:rsidR="00295349">
        <w:rPr>
          <w:rFonts w:ascii="Times New Roman" w:hAnsi="Times New Roman"/>
        </w:rPr>
        <w:t>9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BD73A6" w:rsidRDefault="00F16788" w:rsidP="00BD73A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295349">
        <w:rPr>
          <w:rFonts w:ascii="Times New Roman" w:hAnsi="Times New Roman"/>
        </w:rPr>
        <w:t>РЖД Читинская детская железная</w:t>
      </w:r>
      <w:r w:rsidR="00F01F99">
        <w:rPr>
          <w:rFonts w:ascii="Times New Roman" w:hAnsi="Times New Roman"/>
        </w:rPr>
        <w:t xml:space="preserve">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BD73A6" w:rsidRPr="00BD73A6" w:rsidRDefault="00295349" w:rsidP="00BD73A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</w:rPr>
        <w:t>дорога  Центр</w:t>
      </w:r>
      <w:proofErr w:type="gramEnd"/>
      <w:r>
        <w:rPr>
          <w:rFonts w:ascii="Times New Roman" w:hAnsi="Times New Roman"/>
        </w:rPr>
        <w:t xml:space="preserve"> «Юный железнодорожник» ст. Борзя</w:t>
      </w:r>
      <w:r w:rsidR="00BD73A6">
        <w:rPr>
          <w:rFonts w:ascii="Times New Roman" w:hAnsi="Times New Roman"/>
          <w:sz w:val="20"/>
          <w:szCs w:val="20"/>
        </w:rPr>
        <w:t xml:space="preserve">                              </w:t>
      </w:r>
      <w:r w:rsidR="000D5548">
        <w:rPr>
          <w:rFonts w:ascii="Times New Roman" w:hAnsi="Times New Roman"/>
          <w:sz w:val="20"/>
          <w:szCs w:val="20"/>
        </w:rPr>
        <w:tab/>
      </w:r>
      <w:r w:rsidR="000D5548">
        <w:rPr>
          <w:rFonts w:ascii="Times New Roman" w:hAnsi="Times New Roman"/>
          <w:sz w:val="20"/>
          <w:szCs w:val="20"/>
        </w:rPr>
        <w:tab/>
      </w:r>
      <w:r w:rsidR="00BD73A6">
        <w:rPr>
          <w:rFonts w:ascii="Times New Roman" w:hAnsi="Times New Roman"/>
          <w:sz w:val="20"/>
          <w:szCs w:val="20"/>
        </w:rPr>
        <w:t xml:space="preserve">пунктов                                                                                 </w:t>
      </w:r>
    </w:p>
    <w:p w:rsidR="006D5B0E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794C0F">
        <w:rPr>
          <w:rFonts w:ascii="Times New Roman" w:hAnsi="Times New Roman"/>
        </w:rPr>
        <w:t>67460</w:t>
      </w:r>
      <w:r w:rsidR="00E77A1A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6D5B0E" w:rsidRP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295349">
        <w:rPr>
          <w:rFonts w:ascii="Times New Roman" w:hAnsi="Times New Roman"/>
        </w:rPr>
        <w:t>Лазо, д. 51А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295349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386746" w:rsidRDefault="0038674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295349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6pt;width:35.5pt;height:11.5pt;z-index:2" fillcolor="#00b050"/>
        </w:pict>
      </w:r>
      <w:r w:rsidR="00E77A1A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295349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.7pt;width:33pt;height:10.5pt;z-index:3" fillcolor="#00b0f0"/>
        </w:pict>
      </w:r>
      <w:r w:rsidR="00E77A1A">
        <w:rPr>
          <w:rFonts w:ascii="Times New Roman" w:hAnsi="Times New Roman"/>
          <w:sz w:val="24"/>
          <w:szCs w:val="24"/>
        </w:rPr>
        <w:tab/>
        <w:t xml:space="preserve">- расстояние </w:t>
      </w:r>
      <w:r w:rsidR="00BD73A6">
        <w:rPr>
          <w:rFonts w:ascii="Times New Roman" w:hAnsi="Times New Roman"/>
          <w:sz w:val="24"/>
          <w:szCs w:val="24"/>
        </w:rPr>
        <w:t xml:space="preserve">по пешеходной зоне </w:t>
      </w:r>
      <w:r>
        <w:rPr>
          <w:rFonts w:ascii="Times New Roman" w:hAnsi="Times New Roman"/>
          <w:sz w:val="24"/>
          <w:szCs w:val="24"/>
        </w:rPr>
        <w:t>123</w:t>
      </w:r>
      <w:r w:rsidR="00BD73A6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 xml:space="preserve"> (замер произведен по публичной кадастровой карте).</w:t>
      </w:r>
    </w:p>
    <w:p w:rsidR="00462310" w:rsidRDefault="00462310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295349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296.5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93987"/>
    <w:rsid w:val="000B35FA"/>
    <w:rsid w:val="000C6E56"/>
    <w:rsid w:val="000D5548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95349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6D5B0E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94C0F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D73A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77A1A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4:docId w14:val="65BE2B9E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191</cp:revision>
  <cp:lastPrinted>2021-12-20T01:42:00Z</cp:lastPrinted>
  <dcterms:created xsi:type="dcterms:W3CDTF">2016-05-17T23:40:00Z</dcterms:created>
  <dcterms:modified xsi:type="dcterms:W3CDTF">2023-06-23T07:16:00Z</dcterms:modified>
</cp:coreProperties>
</file>